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163D" w14:textId="68B514D7" w:rsidR="00B024E5" w:rsidRPr="00C6767B" w:rsidRDefault="00C6767B" w:rsidP="00AB25B9">
      <w:pPr>
        <w:suppressAutoHyphens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MATÉRIAS INTEGRANTES DO EXPEDIENTE DO DIA E ORDEM DO DIA DA 4ª SESSÃO ORDINÁRIA DA CÂMARA MUNICIPAL EM 25 DE MARÇO DE 2025.</w:t>
      </w:r>
    </w:p>
    <w:p w14:paraId="26A8B189" w14:textId="77777777" w:rsidR="00E47926" w:rsidRPr="00C6767B" w:rsidRDefault="00E47926" w:rsidP="00AB25B9">
      <w:pPr>
        <w:suppressAutoHyphens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3882C164" w14:textId="1633EE0B" w:rsidR="001E6028" w:rsidRPr="00C6767B" w:rsidRDefault="00C6767B" w:rsidP="00E47926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LEITURA E VOTAÇÃO DO PARECER DA </w:t>
      </w:r>
      <w:r w:rsidRPr="00C6767B">
        <w:rPr>
          <w:rFonts w:asciiTheme="majorHAnsi" w:hAnsiTheme="majorHAnsi" w:cs="Times New Roman"/>
          <w:b/>
          <w:bCs/>
          <w:color w:val="000000" w:themeColor="text1"/>
          <w:sz w:val="32"/>
          <w:szCs w:val="32"/>
        </w:rPr>
        <w:t>COMISSÃO DE LEGISLAÇÃO, JUSTIÇA E REDAÇÃO FINAL E VOTAÇÃO</w:t>
      </w:r>
      <w:r w:rsidRPr="00C6767B">
        <w:rPr>
          <w:rFonts w:asciiTheme="majorHAnsi" w:eastAsia="Lucida Sans Unicode" w:hAnsiTheme="majorHAnsi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DO PROJETO DE LEI Nº 7/2025 –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DE AUTORIA DO PODER EXECUTIVO 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–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AUTORIZA O MUNICÍPIO DE DOMINGOS MARTINS/ES A DESAFETAR E DEVOLVER ÁREA AO DOADOR.</w:t>
      </w:r>
    </w:p>
    <w:p w14:paraId="7D9D77CF" w14:textId="77777777" w:rsidR="00E47926" w:rsidRPr="00C6767B" w:rsidRDefault="00E47926" w:rsidP="00E47926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</w:p>
    <w:p w14:paraId="1C0AE44A" w14:textId="03DD9BFA" w:rsidR="00E47926" w:rsidRPr="00C6767B" w:rsidRDefault="00C6767B" w:rsidP="004D74A1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LEITURA E VOTAÇÃO DO PARECER DA </w:t>
      </w:r>
      <w:r w:rsidRPr="00C6767B">
        <w:rPr>
          <w:rFonts w:asciiTheme="majorHAnsi" w:hAnsiTheme="majorHAnsi" w:cs="Times New Roman"/>
          <w:b/>
          <w:bCs/>
          <w:color w:val="000000" w:themeColor="text1"/>
          <w:sz w:val="32"/>
          <w:szCs w:val="32"/>
        </w:rPr>
        <w:t>COMISSÃO DE LEGISLAÇÃO, JUSTIÇA E REDAÇÃO FINAL E VOTAÇÃO</w:t>
      </w:r>
      <w:r w:rsidRPr="00C6767B">
        <w:rPr>
          <w:rFonts w:asciiTheme="majorHAnsi" w:eastAsia="Lucida Sans Unicode" w:hAnsiTheme="majorHAnsi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DO PROJETO DE LEI Nº 8/2025 –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DE AUTORIA DO VEREADOR DIOGO ENDLICH-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AUTORIZA A REDUÇÃO DA JORNADA DE TRABALHO AOS SERVIDORES PÚBLICOS MUNICIPAIS QUE SEJAM PORTADORES DO TRANSTORNO DO ESPECTRO AUTISTA (TEA) OU COM DEPENDENTES DIAGNOSTICADOS NO ÂMBITO DO MUNICÍPIO DE DOMINGOS MARTINS E DÁ OUTRAS PROVIDÊNCIAS.</w:t>
      </w:r>
    </w:p>
    <w:p w14:paraId="27930A77" w14:textId="77777777" w:rsidR="00E47926" w:rsidRPr="00C6767B" w:rsidRDefault="00E47926" w:rsidP="00E47926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</w:p>
    <w:p w14:paraId="066B5005" w14:textId="1F5F9938" w:rsidR="009D69C7" w:rsidRPr="00C6767B" w:rsidRDefault="00C6767B" w:rsidP="00274477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LEITURA E VOTAÇÃO DO PARECER DA </w:t>
      </w:r>
      <w:r w:rsidRPr="00C6767B">
        <w:rPr>
          <w:rFonts w:asciiTheme="majorHAnsi" w:hAnsiTheme="majorHAnsi" w:cs="Times New Roman"/>
          <w:b/>
          <w:bCs/>
          <w:color w:val="000000" w:themeColor="text1"/>
          <w:sz w:val="32"/>
          <w:szCs w:val="32"/>
        </w:rPr>
        <w:t>COMISSÃO DE LEGISLAÇÃO, JUSTIÇA E REDAÇÃO FINAL E VOTAÇÃO</w:t>
      </w:r>
      <w:r w:rsidRPr="00C6767B">
        <w:rPr>
          <w:rFonts w:asciiTheme="majorHAnsi" w:eastAsia="Lucida Sans Unicode" w:hAnsiTheme="majorHAnsi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DO PROJETO DE RESOLUÇÃO Nº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lastRenderedPageBreak/>
        <w:t>5/2025 –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DE AUTORIA DA MESA DIRETORA 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- ALTERA A REDAÇÃO DO</w:t>
      </w:r>
      <w:r w:rsidR="009F2559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S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PARÁGRAFOS 1° E 2° DO ART. 170, E REVOGA OS ARTS. 174, 175 E INCISO IV DO ART. 209 E INCISO II DO ART. 213, DA RESOLUÇÃO Nº </w:t>
      </w:r>
      <w:r w:rsidR="00DF7243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7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, DE 29 DE DEZEMBRO DE 2000.</w:t>
      </w:r>
    </w:p>
    <w:p w14:paraId="0E7356CB" w14:textId="5DE9804B" w:rsidR="00D331CB" w:rsidRPr="00C6767B" w:rsidRDefault="00D331C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</w:p>
    <w:p w14:paraId="62E29F7C" w14:textId="383A5578" w:rsidR="00274477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SOMENTE LEITURA DO PROJETO DE LEI Nº 9/2025 – DE AUTORIA DO VEREADOR DIOGO ENDLICH - 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QUE INSTITUI NO CALENDÁRIO OFICIAL DE EVENTOS E COMEMORAÇÕES DO MUNICÍPIO DE DOMINGOS MARTINS A PROGRAMAÇÃO E REALIZAÇÃO DO EVENTO DENOMINADO “JESUS VIDA E INVERNO” E DÁ OUTRAS PROVIDÊNCIAS.</w:t>
      </w:r>
    </w:p>
    <w:p w14:paraId="75021BA8" w14:textId="77777777" w:rsidR="00274477" w:rsidRPr="00C6767B" w:rsidRDefault="00274477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</w:p>
    <w:p w14:paraId="1102EA81" w14:textId="13D23C98" w:rsidR="00B8500F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LEITURA E VOTAÇÃO DO REQUERIMENTO </w:t>
      </w:r>
      <w:bookmarkStart w:id="0" w:name="_Hlk191365655"/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Nº 8/2025 – DE AUTORIA DO VEREADOR DIOGO ENDLICH- 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>REQUERENDO AO EXECUTIVO MUNICIPAL, INFORMAÇÕES DETALHADAS DO CRONOGRAMA DA COLETA DE LIXO DOMICILIAR/COMERCIAL, CONTENDO AS ROTAS URBANAS E RURAIS, DATAS, HORÁRIOS DENTRE OUTRAS INFORMAÇÕES RELEVANTES AO TEMA.</w:t>
      </w:r>
    </w:p>
    <w:bookmarkEnd w:id="0"/>
    <w:p w14:paraId="30EE2463" w14:textId="77777777" w:rsidR="00991F64" w:rsidRPr="00C6767B" w:rsidRDefault="00991F64" w:rsidP="00274477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</w:p>
    <w:p w14:paraId="737C389D" w14:textId="5CEAC2C1" w:rsidR="00A73A97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INDICAÇÃO Nº 1/2025-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 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DIOGO ENDLICH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SENHOR PREFEITO A POSSIBILIDADE/NECESSIDADE DE REALIZAR A RECONSTRUÇÃO DA LADEIRA QUE LIGA O BAIRRO VILA DA PAZ (RUA SAGRADA FAMÍLIA) AO BAIRRO JEFFERSON DE AGUIAR (RUA IRACEMA LYRA DE AGUIAR) EM DOMINGOS MARTINS.</w:t>
      </w:r>
    </w:p>
    <w:p w14:paraId="604C1314" w14:textId="77777777" w:rsidR="00D50E35" w:rsidRPr="00C6767B" w:rsidRDefault="00D50E35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21E57BA1" w14:textId="61FA62D7" w:rsidR="00A73A97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16/2025-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 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JOHNEI CLAUDIO DEGEN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 A POSSIBILIDADE DE INSTALAR LOMBADAS PRÓXIMAS À PONTE LOCALIZADA EM FRENTE AO EMPÓRIO DO GALO, NA REGIÃO DO GALO.</w:t>
      </w:r>
    </w:p>
    <w:p w14:paraId="26B173CC" w14:textId="77777777" w:rsidR="00991F64" w:rsidRPr="00C6767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13119A75" w14:textId="6BC25CB2" w:rsidR="00D50E35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20/2025-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 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JOHNEI CLAUDIO DEGEN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A POSSIBILIDADE DE REALIZAR INSTALAÇÃO DE ILUMINAÇÃO PÚBLICA NO TRECHO À PARTIR DO TREVO DE SAÍDA DE SANTA ISABEL ATÉ O INÍCIO DO PRIMEIRO POSTE DE ILUMINAÇÃO DESCENDO PARA O VALE DA ESTAÇÃO. </w:t>
      </w:r>
    </w:p>
    <w:p w14:paraId="73553A0B" w14:textId="77777777" w:rsidR="007A23B3" w:rsidRPr="00C6767B" w:rsidRDefault="007A23B3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23459ECE" w14:textId="79B04802" w:rsidR="00D50E35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INDICAÇÃO Nº 25/2025-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 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JOHNEI CLAUDIO DEGEN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CONTINUIDADE DA PAVIMENTAÇÃO DA RUA JOÃO GUILHERME RODOLPHO GOESE, RUA LATERAL À CRECHE DO DISTRITO DE PONTO ALTO.</w:t>
      </w:r>
    </w:p>
    <w:p w14:paraId="74600546" w14:textId="77777777" w:rsidR="00BC6B71" w:rsidRPr="00C6767B" w:rsidRDefault="00BC6B71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17703B5D" w14:textId="3D3EEC3D" w:rsidR="00991F64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28/2025-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 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JOHNEI CLAUDIO DEGEN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QUE SEJA REALIZADA A REFORMA E REVITALIZAÇÃO NA VILA DO VALE DA ESTAÇÃO, LOCALIZADA NO DISTRITO DE SANTA ISABEL.</w:t>
      </w:r>
    </w:p>
    <w:p w14:paraId="26F0B5A6" w14:textId="77777777" w:rsidR="00BC6B71" w:rsidRPr="00C6767B" w:rsidRDefault="00BC6B71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45740222" w14:textId="3ABF6476" w:rsidR="00BC6B71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29/2025-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 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JOHNEI CLAUDIO DEGEN -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ABRIR A PRIMEIRA CURVA APÓS O TREVO DE SANTA ISABEL, QUE DÁ ACESSO A DESCIDA DO VALE DA ESTAÇÃO, FAZENDO A RETIRADA DE UMA PEDRA QUE OCUPA PARTE DO CAMINHO.</w:t>
      </w:r>
    </w:p>
    <w:p w14:paraId="428D8D6C" w14:textId="77777777" w:rsidR="00D026C6" w:rsidRDefault="00D026C6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79D98C8F" w14:textId="3CB68EB5" w:rsidR="00BC6B71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104/2025-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 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DIOGO ENDLICH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A POSSIBILIDADE DE REALIZAR ESTUDOS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TÉCNICOS PARA INSTALAÇÃO DE FAIXAS ELEVADAS NA RUA AYRTON SENNA NA COMUNIDADE DE SOÍDO DE CIMA, DOMINGOS MARTINS.</w:t>
      </w:r>
    </w:p>
    <w:p w14:paraId="000391C4" w14:textId="77777777" w:rsidR="00991F64" w:rsidRPr="00C6767B" w:rsidRDefault="00991F64" w:rsidP="006E5770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4F6220E5" w14:textId="2C09635D" w:rsidR="00D50E35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119/2025-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TIAGO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MANEGONI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 QUE SEJAM REALIZADOS REPAROS E DEVIDA MANUTENÇÃO NAS CALÇADAS DO MUNICÍPIO, QUE SE ENCONTRAM IRREGULARES E A ADAPTAÇÃO DE RAMPAS, PISOS TÁTEIS E SINALIZAÇÃO DE ACESSIBILIDADE PARA TODOS OS PEDESTRES, ESPECIALMENTE PARA AQUELAS COM MOBILIDADE LIMITADA.</w:t>
      </w:r>
    </w:p>
    <w:p w14:paraId="0BBEAA58" w14:textId="77777777" w:rsidR="00991F64" w:rsidRPr="00C6767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211B4522" w14:textId="17A708AC" w:rsidR="00D50E35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126/2025-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JOSÉ MARCOS SIMMER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O CALÇAMENTO DE APROXIMADAMENTE 500 M (QUINHENTOS METROS) EM UMA FAIXA DE ESTRADA, A PARTIR DA ANTIGA IGREJA DA COMUNIDADE DE SÃO ROQUE, NO DISTRITO DE ARACÊ, ATÉ A NOVA IGREJA EM FASE DE CONSTRUÇÃO PRÓXIMO A PONTE.</w:t>
      </w:r>
    </w:p>
    <w:p w14:paraId="686135B1" w14:textId="77777777" w:rsidR="00E03BC0" w:rsidRPr="00C6767B" w:rsidRDefault="00E03BC0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17D3C88F" w14:textId="254A8D1E" w:rsidR="00E03BC0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INDICAÇÃO Nº 136/2025-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JOSÉ MARCOS SIMMER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CONSTRUIR UM PARQUINHO NA EMEF ARACÊ, LOCALIZADA NO DISTRITO DE ARACÊ.</w:t>
      </w:r>
    </w:p>
    <w:p w14:paraId="1FAA4E4A" w14:textId="77777777" w:rsidR="00991F64" w:rsidRPr="00C6767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31B7C754" w14:textId="284FFC14" w:rsidR="00D50E35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142/2025-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TIAGO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MANEGONI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A POSSIBILIDADE DE REALIZAR A CONSTRUÇÃO DE UM PARQUINHO E AS DEVIDAS MELHORIAS EM TODA ÁREA DO CMEI JUTTA BATISTA DA SILVA, LOCALIZADO NA VILA DE PEDRA AZUL, DISTRITO DE ARACÊ.</w:t>
      </w:r>
    </w:p>
    <w:p w14:paraId="366B8464" w14:textId="77777777" w:rsidR="00D026C6" w:rsidRDefault="00D026C6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674BA4F7" w14:textId="6BDB9E01" w:rsidR="00D50E35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146/2025-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JOSÉ MARCOS SIMMER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="00BE5485">
        <w:rPr>
          <w:rFonts w:asciiTheme="majorHAnsi" w:hAnsiTheme="majorHAnsi" w:cs="Segoe UI"/>
          <w:color w:val="212529"/>
          <w:sz w:val="32"/>
          <w:szCs w:val="32"/>
        </w:rPr>
        <w:t xml:space="preserve">, </w:t>
      </w:r>
      <w:r w:rsidR="00C75192" w:rsidRPr="00C75192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ALÉM DOS REPAROS NECESSÁRIOS, A POSSIBILIDADE DE INTEGRAR UM PARQUINHO INCLUSIVO NA EMEF ALTO PARAJU, LOCALIZADA NO DISTRITO DE PARAJU.</w:t>
      </w:r>
    </w:p>
    <w:p w14:paraId="034071BD" w14:textId="77777777" w:rsidR="00E03BC0" w:rsidRPr="00C6767B" w:rsidRDefault="00E03BC0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1D72BE8B" w14:textId="1A0721B0" w:rsidR="00E03BC0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180/2025-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JOSÉ MARCOS SIMMER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A POSSIBILIDADE DE REALIZAR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O CALÇAMENTO EM UMA FAIXA DE ESTRADA DE, APROXIMADAMENTE, 700 M (SETECENTOS METROS) NA COMUNIDADE DE SANTA TEREZINHA, LOCALIZADA NO DISTRITO DE ARACÊ.</w:t>
      </w:r>
    </w:p>
    <w:p w14:paraId="3EEDE5A8" w14:textId="77777777" w:rsidR="00E03BC0" w:rsidRPr="00C6767B" w:rsidRDefault="00E03BC0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0FAC4FA5" w14:textId="77777777" w:rsidR="00CA111D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229/2025-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JULIO MARIA DOS SANTOS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</w:t>
      </w:r>
      <w:r w:rsidR="00D026C6"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PREFEITO,</w:t>
      </w:r>
      <w:r w:rsidR="00D026C6"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="00D026C6"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POSSIBILIDADE DE REALIZAR O CALÇAMENTO APROXIMADAMENTE DE </w:t>
      </w:r>
      <w:r w:rsidR="00CA111D"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2</w:t>
      </w:r>
      <w:r w:rsidR="00CA111D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="00CA111D"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(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D</w:t>
      </w:r>
    </w:p>
    <w:p w14:paraId="7F8B617F" w14:textId="371A86A6" w:rsidR="00D50E35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OIS QUILÔMETROS), INICIANDO NO POSTO DE GASOLINA PLASTER, DISTRITO DE MELGAÇO ATÉ O VITOLINO BRAUN, PASSANDO PELO GALPÃO DE GENGIBRE E JONAS PEREIRA, SENTIDO IFES.</w:t>
      </w:r>
    </w:p>
    <w:p w14:paraId="455D0747" w14:textId="77777777" w:rsidR="00991F64" w:rsidRPr="00C6767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2690283C" w14:textId="08B0F47D" w:rsidR="00485892" w:rsidRPr="00C6767B" w:rsidRDefault="00C6767B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265/2025-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HÉLIO QUEIROZ ALVES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 A POSSIBILIDADE DE REALIZAR A CONSTRUÇÃO DE UM NOVO BANHEIRO NA ÁREA EXTERNA E PINTURA DO PRÉDIO DO CMEI VILA VERDE, LOCALIZADO NA VILA DA PAZ.</w:t>
      </w:r>
    </w:p>
    <w:p w14:paraId="4E458B71" w14:textId="77777777" w:rsidR="00991F64" w:rsidRPr="00C6767B" w:rsidRDefault="00991F64" w:rsidP="00AB25B9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09981394" w14:textId="5213D624" w:rsidR="00A73A97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267/2025-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MÁRCIO LIMA NEITZKE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A POSSIBILIDADE DE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REALIZAR A LIMPEZA COM A REMOÇÃO DE ENTULHOS E EQUIPAMENTOS ENFERRUJADOS DA ANTIGA ESTAÇÃO DE TRATAMENTO DE ESGOTO, BEM COMO PATROLAR, CASCALHAR E CRIAR UM SISTEMA DE CAPTAÇÃO DAS CHUVAS, EM ESTRADA LOCALIZADA ATRÁS DA QUADRA DO DISTRITO DE PONTO ALTO.</w:t>
      </w:r>
    </w:p>
    <w:p w14:paraId="15511196" w14:textId="77777777" w:rsidR="00991F64" w:rsidRPr="00C6767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43A9E49B" w14:textId="64316112" w:rsidR="00485892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271/2025-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DANIEL REINHOLZ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ROÇAR A VEGETAÇÃO AO LONGO DA RODOVIA, DESDE O ACESSO EM SANTA ISABEL ATÉ A VILA DO VALE DA ESTAÇÃO.</w:t>
      </w:r>
    </w:p>
    <w:p w14:paraId="76281EC3" w14:textId="77777777" w:rsidR="00991F64" w:rsidRPr="00C6767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321A2D9C" w14:textId="76122D2B" w:rsidR="00485892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283/2025-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ALEXANDRO KILL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MELHORIAS NA INFRAESTRUTURA DA EMUEF VÔ REZENDE, LOCALIZADA NA COMUNIDADE SANTA TEREZINHA, DISTRITO DE ARACÊ, INCLUINDO A CONSTRUÇÃO DE UMA DESPENSA E DE MAIS UMA SALA DE AULA.</w:t>
      </w:r>
    </w:p>
    <w:p w14:paraId="09677572" w14:textId="77777777" w:rsidR="00485892" w:rsidRPr="00C6767B" w:rsidRDefault="00485892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72772941" w14:textId="36EB9F01" w:rsidR="00485892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INDICAÇÃO Nº 284/2025-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DANIEL REINHOLZ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A LIMPEZA E MANUTENÇÃO DA ESTRADA NO TRECHO COMPREENDIDO ENTRE A PONTE SOBRE O RIO DA CASCATA DO GALO ATÉ A PONTE DO SENHOR SÉRGIO LAMPIER.</w:t>
      </w:r>
    </w:p>
    <w:p w14:paraId="161DF4A3" w14:textId="77777777" w:rsidR="00485892" w:rsidRPr="00C6767B" w:rsidRDefault="00485892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1B9D2CF7" w14:textId="4AD3E16C" w:rsidR="00485892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289/2025-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DIOGO ENDLICH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SUBSTITUIR 2 (DOIS) QUEBRA-MOLAS POR FAIXAS ELEVADAS, NOS SEGUINTES PONTOS DE REFERÊNCIA: UM EM FRENTE AO POSTO DE SAÚDE E OUTRO EM FRENTE AO POSTO BIBI, LOCALIZADOS NA SEDE DO DISTRITO DE PONTO ALTO.</w:t>
      </w:r>
    </w:p>
    <w:p w14:paraId="68BECF19" w14:textId="77777777" w:rsidR="00485892" w:rsidRPr="00C6767B" w:rsidRDefault="00485892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3EB9270F" w14:textId="288B3A35" w:rsidR="00485892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290/2025-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MARCELO </w:t>
      </w:r>
      <w:r w:rsidR="00A11B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DO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NASCIMENTO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A REMOÇÃO DE UMA ROCHA PARA FACILITAR A REABERTURA DA CURVA NO INÍCIO DO MORRO DOS BELO, NA LOCALIDADE DO GALO, EM DOMINGOS MARTINS.</w:t>
      </w:r>
    </w:p>
    <w:p w14:paraId="61F09CE2" w14:textId="77777777" w:rsidR="00E93B3B" w:rsidRPr="00C6767B" w:rsidRDefault="00E93B3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5CBC68EC" w14:textId="2B0C23C2" w:rsidR="00E93B3B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INDICAÇÃO Nº 291/2025-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MARCELO </w:t>
      </w:r>
      <w:r w:rsidR="00A11B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DO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NASCIMENTO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REABRIR A ESTRADA QUE TEM INÍCIO NO MAZINHO REINHOLZ, PASSANDO PELA IGREJA LUTERANA DO HELMUT BRAUN EM ALTO BIRIRICAS ATÉ BIRIRICAS, COM DESMONTE DE ROCHAS NO CAMINHO.</w:t>
      </w:r>
    </w:p>
    <w:p w14:paraId="00C91A0B" w14:textId="77777777" w:rsidR="00991F64" w:rsidRPr="00C6767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34D6DAB0" w14:textId="574C268B" w:rsidR="00485892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292/2025- DE AUTORIA DO</w:t>
      </w:r>
      <w:r w:rsidR="00CA111D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S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VEREADOR</w:t>
      </w:r>
      <w:r w:rsidR="00CA111D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ES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JULIO MARIA DOS SANTOS </w:t>
      </w:r>
      <w:r w:rsidR="00CA111D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E DIOGO ENDLICH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O CALÇAMENTO DO PÁTIO E NO ENTORNO DA EMPEF FAZENDA SCHWAMBACH, LOCALIZADA NO DISTRITO DE MELGAÇO.</w:t>
      </w:r>
    </w:p>
    <w:p w14:paraId="13CA3B38" w14:textId="77777777" w:rsidR="00224D7A" w:rsidRPr="00C6767B" w:rsidRDefault="00224D7A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07A6BA15" w14:textId="5395F137" w:rsidR="005E2718" w:rsidRPr="00C6767B" w:rsidRDefault="00C6767B" w:rsidP="005E271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295/2025-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TIAGO MANEGONI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A AMPLIAÇÃO DA ILUMINAÇÃO PÚBLICA, BEM COMO A MANUTENÇÃO, NA COMUNIDADE DE SÃO PAULO DO ARACÊ, NO DISTRITO DE ARACÊ.</w:t>
      </w:r>
    </w:p>
    <w:p w14:paraId="2A1772E9" w14:textId="77777777" w:rsidR="005E2718" w:rsidRPr="00C6767B" w:rsidRDefault="005E2718" w:rsidP="005E271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5F726E72" w14:textId="3D7EFFB5" w:rsidR="005E2718" w:rsidRPr="00C6767B" w:rsidRDefault="00C6767B" w:rsidP="005E271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296/2025-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TIAGO MANEGONI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A POSSIBILIDADE DE IMPLANTAÇÃO DE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UM LETREIRO DE ILUMINAÇÃO - SEJAM BEM-VINDOS A PEDRA AZUL, NO TREVO DE ACESSO A COMUNIDADE DE PEDRA AZUL.</w:t>
      </w:r>
    </w:p>
    <w:p w14:paraId="5F4BFAA3" w14:textId="77777777" w:rsidR="00224D7A" w:rsidRPr="00C6767B" w:rsidRDefault="00224D7A" w:rsidP="005E2718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68E6A04F" w14:textId="5F8CE603" w:rsidR="00485892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300/2025-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JÚLIO MARIA DOS SANTOS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OBRAS DE INFRAESTRUTURA NA COMUNIDADE DE SÃO BENTINHO, LOCALIZADA NO DISTRITO DE ARACÊ.</w:t>
      </w:r>
    </w:p>
    <w:p w14:paraId="102F8C45" w14:textId="77777777" w:rsidR="005E2718" w:rsidRPr="00C6767B" w:rsidRDefault="005E2718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245F1522" w14:textId="5C47D1D9" w:rsidR="005E2718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301/2025- DE AUTORIA DOS VEREADORES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TIAGO MANEGONI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E ALEXANDRO KILL-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O CALÇAMENTO DE APROXIMADAMENTE 700 M (SETECENTOS METROS) EM UMA FAIXA DE ESTRADA, A PARTIR DA COMUNIDADE ATÉ A PONTE EM SÃO ROQUE, NO DISTRITO DE ARACÊ.</w:t>
      </w:r>
    </w:p>
    <w:p w14:paraId="0D99E783" w14:textId="77777777" w:rsidR="00991F64" w:rsidRPr="00C6767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23103A65" w14:textId="2F6E4E8E" w:rsidR="00485892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302/2025-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MÁRCIO LIMA NEITZKE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A POSSIBILIDADE DE REALIZAR A PAVIMENTAÇÃO, COM PAVIES OU REVISOL, DO TRECHO COM INÍCIO NA COMUNIDADE LUZ DO MUNDO, PASSANDO PELO FREDOLINO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RASCH E PELO GALPÃO DO ANANIAS MUNHOL, ATÉ O ALTO DO MORRO DO FREDOLINO BORCK, LOCALIZADO EM ALTO TIJUCO PRETO.</w:t>
      </w:r>
    </w:p>
    <w:p w14:paraId="6181486A" w14:textId="77777777" w:rsidR="00913E8E" w:rsidRPr="00C6767B" w:rsidRDefault="00913E8E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687E6AFC" w14:textId="5D773DD1" w:rsidR="00150560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303/2025-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MÁRCIO LIMA NEITZKE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REFAZER, JUNTO AO SETOR COMPETENTE A PONTE PRÓXIMA AO SR. LINDONOR SAIBEL, EM ALTO RIO PONTE, DISTRITO DE MELGAÇO</w:t>
      </w:r>
      <w:r w:rsidR="007F7619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.</w:t>
      </w:r>
    </w:p>
    <w:p w14:paraId="435D2A65" w14:textId="77777777" w:rsidR="00913E8E" w:rsidRPr="00C6767B" w:rsidRDefault="00913E8E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79C80739" w14:textId="2C07F301" w:rsidR="00913E8E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305/2025-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MÁRCIO LIMA NEITZKE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REFAZER, JUNTO AO SETOR COMPETENTE A PONTE PRÓXIMA A PROPRIEDADE DO SR. TUTY, PRÓXIMO A IGREJA LUTERANA EM RIO PONTE, DISTRITO DE MELGAÇO.</w:t>
      </w:r>
    </w:p>
    <w:p w14:paraId="1EF18495" w14:textId="77777777" w:rsidR="00723699" w:rsidRDefault="00723699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6341121B" w14:textId="7F1FD5A7" w:rsidR="00723699" w:rsidRPr="00723699" w:rsidRDefault="00723699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723699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306/2025- DE AUTORIA DO VEREADOR</w:t>
      </w:r>
      <w:r w:rsidRPr="00723699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723699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DANIEL REINHOLZ</w:t>
      </w:r>
      <w:r w:rsidRPr="00723699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723699">
        <w:rPr>
          <w:rFonts w:ascii="Segoe UI" w:hAnsi="Segoe UI" w:cs="Segoe UI"/>
          <w:color w:val="000000" w:themeColor="text1"/>
        </w:rPr>
        <w:t xml:space="preserve"> </w:t>
      </w:r>
      <w:r w:rsidRPr="00723699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INDICANDO AO SENHOR PREFEITO</w:t>
      </w:r>
      <w:r w:rsidRPr="00723699">
        <w:rPr>
          <w:rFonts w:asciiTheme="majorHAnsi" w:hAnsiTheme="majorHAnsi" w:cs="Segoe UI"/>
          <w:color w:val="000000" w:themeColor="text1"/>
          <w:sz w:val="32"/>
          <w:szCs w:val="32"/>
        </w:rPr>
        <w:t xml:space="preserve"> </w:t>
      </w:r>
      <w:r w:rsidRPr="00723699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A MANUTENÇÃO E MELHORIAS NA EMEF JOSÉ ULIANA, LOCALIZADA EM BARCELOS, DISTRITO DE ARACÊ</w:t>
      </w:r>
    </w:p>
    <w:p w14:paraId="5D50EF4E" w14:textId="77777777" w:rsidR="00723699" w:rsidRPr="00723699" w:rsidRDefault="00723699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59191F7A" w14:textId="6B1F86E2" w:rsidR="00913E8E" w:rsidRPr="00723699" w:rsidRDefault="00723699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723699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315/2025- DE AUTORIA DO VEREADOR</w:t>
      </w:r>
      <w:r w:rsidRPr="00723699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723699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HÉLIO QUEIROZ ALVES</w:t>
      </w:r>
      <w:r w:rsidRPr="00723699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723699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723699">
        <w:rPr>
          <w:rFonts w:asciiTheme="majorHAnsi" w:hAnsiTheme="majorHAnsi" w:cs="Segoe UI"/>
          <w:color w:val="000000" w:themeColor="text1"/>
          <w:sz w:val="32"/>
          <w:szCs w:val="32"/>
        </w:rPr>
        <w:t xml:space="preserve"> A POSSIBILIDADE DE INSTALAÇÃO DE GUARDA-CORPO OU MURETA DE PROTEÇÃO NA PONTE DA ESTRADA DE PANELAS, QUE DÁ ACESSO À CASA DE FORÇA DA PCH SÃO PEDRO.</w:t>
      </w:r>
    </w:p>
    <w:p w14:paraId="7440D7CA" w14:textId="77777777" w:rsidR="00913E8E" w:rsidRPr="00723699" w:rsidRDefault="00913E8E" w:rsidP="007F7619">
      <w:pPr>
        <w:shd w:val="clear" w:color="auto" w:fill="FFFFFF"/>
        <w:autoSpaceDN w:val="0"/>
        <w:spacing w:after="0" w:line="480" w:lineRule="auto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705DB540" w14:textId="75BC41F7" w:rsidR="00224D7A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hAnsiTheme="majorHAnsi" w:cs="Segoe UI"/>
          <w:color w:val="212529"/>
          <w:sz w:val="32"/>
          <w:szCs w:val="32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317/2025-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HÉLIO QUEIROZ ALVES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A POSSIBILIDADE DE CONSTRUIR UM BOSQUE ITALIANO NA LATERAL DA AVENIDA MODOLO (PAISAGISMO E URBANISMO LEMBRANDO VILA ITALIANA), EM PEDRA AZUL, NO DISTRITO DE ARACÊ.</w:t>
      </w:r>
    </w:p>
    <w:p w14:paraId="6C606B25" w14:textId="77777777" w:rsidR="00167FF8" w:rsidRPr="00C6767B" w:rsidRDefault="00167FF8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488B437D" w14:textId="3C6F3A92" w:rsidR="00167FF8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318/2025-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HÉLIO QUEIROZ ALVES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POSSIBLIDADE DE CONSTRUIR UM BOSQUE GERMÂNICO NO ESPAÇO ATRÁS DA BIBLIOTECA MUNICIPAL ARGENTINA LOPES TRISTÃO (PAISAGISMO E URBANISMO LEMBRANDO VILA ALEMÃ) NA SEDE, DOMINGOS MARTINS.</w:t>
      </w:r>
    </w:p>
    <w:p w14:paraId="69157A9D" w14:textId="77777777" w:rsidR="00991F64" w:rsidRPr="00C6767B" w:rsidRDefault="00991F6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3FB7AE79" w14:textId="42895788" w:rsidR="00224D7A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INDICAÇÃO Nº 319/2025- DE AUTORIA DO VEREADOR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MARTILIANO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BORGHARDT-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ANALISAR A VIABILIDADE DE CONSTRUÇÃO DE UMA CRECHE NA ANTIGA EMEF TIJUCO PRETO, LOCALIZADA NA VILA DE TIJUCO PRETO.</w:t>
      </w:r>
    </w:p>
    <w:p w14:paraId="5631D64D" w14:textId="77777777" w:rsidR="00147484" w:rsidRPr="00C6767B" w:rsidRDefault="0014748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0530BBB4" w14:textId="180B933F" w:rsidR="00224D7A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322/2025- DE AUTORIA DA VEREADORA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JANAINA BERMOND GRECCO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IMPLEMENTAÇÃO DA LEI 1.603 DE 21 DE JUNHO DE 2002, QUE CRIA NO MUNICÍPIO DE DOMINGOS MARTINS O PROJETO CRIANÇA CIDADÃ NAS ARTES E NOS ESPORTES.</w:t>
      </w:r>
    </w:p>
    <w:p w14:paraId="6D98AA3A" w14:textId="77777777" w:rsidR="00167FF8" w:rsidRPr="00C6767B" w:rsidRDefault="00167FF8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0EDC1D18" w14:textId="51CE7980" w:rsidR="00167FF8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323/2025- DE AUTORIA DA VEREADORA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JANAINA BERMOND GRECCO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IMPLEMENTAÇÃO DE CURSOS GRATUITOS E ATIVIDADES FÍSICAS/RECREATIVAS NA SEDE E NOS DISTRITOS DO MUNICÍPIO DE DOMINGOS MARTINS.</w:t>
      </w:r>
    </w:p>
    <w:p w14:paraId="3728F416" w14:textId="77777777" w:rsidR="00147484" w:rsidRPr="00C6767B" w:rsidRDefault="00147484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7131A5A2" w14:textId="52C595BD" w:rsidR="00224D7A" w:rsidRPr="00C6767B" w:rsidRDefault="00C6767B" w:rsidP="00991F6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lastRenderedPageBreak/>
        <w:t>INDICAÇÃO Nº 324/2025-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EDIVALDO ERLACHER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MELHORIAS NA ESTRUTURA DO CENTRO MUNICIPAL DE EDUCAÇÃO INFANTIL DE PEROBAS.</w:t>
      </w:r>
    </w:p>
    <w:p w14:paraId="6274B4FB" w14:textId="77777777" w:rsidR="00C6767B" w:rsidRDefault="00C6767B" w:rsidP="00167FF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68CBD07A" w14:textId="2A45C1F1" w:rsidR="00147484" w:rsidRPr="00C6767B" w:rsidRDefault="00C6767B" w:rsidP="00167FF8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326/2025-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MÁRCIO LIMA NEITZKE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O CALÇAMENTO COMEÇANDO NA ES 368, CONHECIDO COMO MORRO DO DIVINO, PASSANDO POR UMA BIFURCAÇÃO À DIREITA EM DIREÇÃO AO CTA DE PONTO ALTO, LIGANDO A NOVA FÁBRICA DA COOPRAME À ESQUERDA PARA O SOCIETY DO DIVINO.</w:t>
      </w:r>
    </w:p>
    <w:p w14:paraId="16437ED2" w14:textId="77777777" w:rsidR="00147484" w:rsidRPr="00C6767B" w:rsidRDefault="00147484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621B61E8" w14:textId="079F826D" w:rsidR="00485892" w:rsidRPr="00C6767B" w:rsidRDefault="00C6767B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328/2025-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JULIO MARIA DOS SANTOS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REALIZAR ESTUDOS SOBRE A VIABILIDADE DE OFERECER TRANSPORTE PARA A GRANDE VITÓRIA AOS PACIENTES QUE, DEVIDO À URGÊNCIA E POR NÃO CONSEGUIREM AGENDAMENTO NO SUS EM TEMPO HÁBIL, NECESSITEM REALIZAR EXAMES EM CARÁTER PARTICULAR.</w:t>
      </w:r>
    </w:p>
    <w:p w14:paraId="2BCE7047" w14:textId="77777777" w:rsidR="00167FF8" w:rsidRPr="00C6767B" w:rsidRDefault="00167FF8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4D352F32" w14:textId="7A3F45E2" w:rsidR="00167FF8" w:rsidRPr="00C6767B" w:rsidRDefault="00C6767B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331/2025-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JOSÉ MARCOS SIMMER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</w:t>
      </w:r>
      <w:r w:rsidRPr="00C6767B">
        <w:rPr>
          <w:rFonts w:asciiTheme="majorHAnsi" w:hAnsiTheme="majorHAnsi" w:cs="Segoe UI"/>
          <w:color w:val="212529"/>
          <w:sz w:val="32"/>
          <w:szCs w:val="32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EXECUTAR O CALÇAMENTO DE APROXIMADAMENTE 350 M (TREZENTOS E CINQUENTA METROS) DO TRECHO SITUADO ENTRE AS PROPRIEDADES DOS SENHORES LUDOVICO HUVER E ARLINDO HUVER, LOCALIZADO EM RIBEIRÃO CAPIXABA, DISTRITO DE ARACÊ.</w:t>
      </w:r>
    </w:p>
    <w:p w14:paraId="4FFC1558" w14:textId="77777777" w:rsidR="00167FF8" w:rsidRPr="00C6767B" w:rsidRDefault="00167FF8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628F36B0" w14:textId="5679A88B" w:rsidR="00224D7A" w:rsidRPr="00C6767B" w:rsidRDefault="00C6767B" w:rsidP="00C6767B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332/2025-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JULIO MARIA DOS SANTOS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 A POSSIBILIDADE DE REALIZAR A CONSTRUÇÃO DE UM MURO DE PROTEÇÃO E O CALÇAMENTO DA ESTRADA DE ACESSO AO CEMITÉRIO MUNICIPAL, LOCALIZADO NA COMUNIDADE DE MELGACINHO, DISTRITO DE MELGAÇO.</w:t>
      </w:r>
    </w:p>
    <w:p w14:paraId="50E65B2F" w14:textId="77777777" w:rsidR="00C6767B" w:rsidRPr="00C6767B" w:rsidRDefault="00C6767B" w:rsidP="00C6767B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6014AC44" w14:textId="36D8EA07" w:rsidR="00C6767B" w:rsidRPr="00C6767B" w:rsidRDefault="00C6767B" w:rsidP="00C6767B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333/2025-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EDIVALDO ERLACHER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 A POSSIBILIDADE DE CONSTRUIR UMA FAIXA ELEVADA E UM ABRIGO DE ÔNIBUS NA VILA MARIANO, LOCALIZADA NO DISTRITO DE PARAJU.</w:t>
      </w:r>
    </w:p>
    <w:p w14:paraId="1F843418" w14:textId="77777777" w:rsidR="00C6767B" w:rsidRPr="00C6767B" w:rsidRDefault="00C6767B" w:rsidP="00C6767B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0507CB55" w14:textId="1779D49F" w:rsidR="00C6767B" w:rsidRPr="00C6767B" w:rsidRDefault="00C6767B" w:rsidP="00C6767B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335/2025-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EDIVALDO ERLACHER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 A POSSIBILIDADE DE REALIZAR OS DEVIDOS REPAROS DOS BLOCOS, COM A INSERÇÃO DE FAIXA DE PEDESTRES E SINALIZAÇÃO, DO CALÇAMENTO DA RUA DE ACESSO À IGREJA CATÓLICA, LOCALIZADA NO CENTRO DE PARAJU.</w:t>
      </w:r>
    </w:p>
    <w:p w14:paraId="0DE23F7F" w14:textId="77777777" w:rsidR="00C6767B" w:rsidRPr="00C6767B" w:rsidRDefault="00C6767B" w:rsidP="00C6767B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2D749D54" w14:textId="6F34F764" w:rsidR="00485892" w:rsidRPr="00C6767B" w:rsidRDefault="00C6767B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INDICAÇÃO Nº 336/2025- DE AUTORIA DO VEREADOR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DANIEL REINHOLZ </w:t>
      </w: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-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INDICANDO AO SENHOR PREFEITO,</w:t>
      </w:r>
      <w:r w:rsidRPr="00C6767B">
        <w:rPr>
          <w:rFonts w:asciiTheme="majorHAnsi" w:hAnsiTheme="majorHAnsi" w:cs="Segoe UI"/>
          <w:color w:val="212529"/>
          <w:sz w:val="32"/>
          <w:szCs w:val="32"/>
          <w:shd w:val="clear" w:color="auto" w:fill="FFFFFF"/>
        </w:rPr>
        <w:t xml:space="preserve"> 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A POSSIBILIDADE DE SUBSTITUIR A PONTE DE MADEIRA EXISTENTE POR UMA PONTE DE CONCRETO NA ESTRADA QUE LIGA BIRIRICAS DE CIMA AO ALTO GALO, NAS PROXIMIDADES DO SUPERMERCADO VOLKERS E DA RESIDÊNCIA DO SR. RAMIRO.</w:t>
      </w:r>
    </w:p>
    <w:p w14:paraId="62824FD9" w14:textId="77777777" w:rsidR="00C6767B" w:rsidRPr="00C6767B" w:rsidRDefault="00C6767B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37EA7A9C" w14:textId="0C7B696E" w:rsidR="00C6767B" w:rsidRPr="00C6767B" w:rsidRDefault="00C6767B" w:rsidP="00147484">
      <w:pPr>
        <w:shd w:val="clear" w:color="auto" w:fill="FFFFFF"/>
        <w:autoSpaceDN w:val="0"/>
        <w:spacing w:after="0" w:line="480" w:lineRule="auto"/>
        <w:ind w:left="-567"/>
        <w:jc w:val="both"/>
        <w:textAlignment w:val="baseline"/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MOÇÃO Nº 1/2025- DE AUTORIA DA VEREADORA</w:t>
      </w:r>
      <w:r w:rsidRPr="00C6767B">
        <w:rPr>
          <w:rFonts w:asciiTheme="majorHAnsi" w:eastAsia="Lucida Sans Unicode" w:hAnsiTheme="majorHAnsi" w:cs="Arial"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 xml:space="preserve">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JANAINA BERMOND GRECCO - 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REQUERENDO AO PLENÁRIO, COM BASE NAS PRERROGATIVAS LEGAIS, QUE SEJA REGISTRADO NOS ANAIS DESTE PODER, UM VOTO DE RECONHECIMENTO E APLAUSOS EM HOMENAGEM A </w:t>
      </w: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lang w:eastAsia="zh-CN" w:bidi="hi-IN"/>
          <w14:ligatures w14:val="none"/>
        </w:rPr>
        <w:t>KETLYN LUIZA HAND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t xml:space="preserve"> QUE, COM APENAS 5 ANOS DE IDADE, CONQUISTOU 11 TÍTULOS ESTADUAIS </w:t>
      </w:r>
      <w:r w:rsidRPr="00C6767B"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  <w:lastRenderedPageBreak/>
        <w:t>E NACIONAIS DE CONCURSO DE BELEZA, DIVULGANDO O NOME DO MUNICÍPIO DE DOMINGOS MARTINS EM NÍVEL NACIONAL E INTERNACIONAL.</w:t>
      </w:r>
    </w:p>
    <w:p w14:paraId="2BB35F13" w14:textId="77777777" w:rsidR="00CC6455" w:rsidRPr="00C6767B" w:rsidRDefault="00CC6455" w:rsidP="00B8500F">
      <w:pPr>
        <w:shd w:val="clear" w:color="auto" w:fill="FFFFFF"/>
        <w:autoSpaceDN w:val="0"/>
        <w:spacing w:after="0" w:line="480" w:lineRule="auto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</w:p>
    <w:p w14:paraId="5E96EAA8" w14:textId="090B0AA6" w:rsidR="00B024E5" w:rsidRPr="00C6767B" w:rsidRDefault="00C6767B" w:rsidP="00B024E5">
      <w:pPr>
        <w:shd w:val="clear" w:color="auto" w:fill="FFFFFF"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color w:val="000000" w:themeColor="text1"/>
          <w:kern w:val="3"/>
          <w:sz w:val="32"/>
          <w:szCs w:val="32"/>
          <w:lang w:eastAsia="zh-CN" w:bidi="hi-IN"/>
          <w14:ligatures w14:val="none"/>
        </w:rPr>
      </w:pP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CÂMARA MUNICIPAL DE DOMINGOS MARTINS</w:t>
      </w:r>
    </w:p>
    <w:p w14:paraId="59B723AB" w14:textId="6520DB1F" w:rsidR="00E92535" w:rsidRPr="00C6767B" w:rsidRDefault="00C6767B" w:rsidP="00E92535">
      <w:pPr>
        <w:suppressAutoHyphens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  <w:t>25 DE MARÇO DE 2025.</w:t>
      </w:r>
    </w:p>
    <w:p w14:paraId="46C596F8" w14:textId="18AF36E0" w:rsidR="00A10A61" w:rsidRPr="00C6767B" w:rsidRDefault="00C6767B" w:rsidP="00E92535">
      <w:pPr>
        <w:suppressAutoHyphens/>
        <w:autoSpaceDN w:val="0"/>
        <w:spacing w:after="0" w:line="480" w:lineRule="auto"/>
        <w:ind w:left="-567"/>
        <w:jc w:val="center"/>
        <w:textAlignment w:val="baseline"/>
        <w:rPr>
          <w:rFonts w:asciiTheme="majorHAnsi" w:eastAsia="SimSun" w:hAnsiTheme="majorHAnsi" w:cs="Arial"/>
          <w:b/>
          <w:bCs/>
          <w:color w:val="000000" w:themeColor="text1"/>
          <w:kern w:val="3"/>
          <w:sz w:val="32"/>
          <w:szCs w:val="32"/>
          <w:shd w:val="clear" w:color="auto" w:fill="FFFFFF"/>
          <w:lang w:eastAsia="zh-CN" w:bidi="hi-IN"/>
          <w14:ligatures w14:val="none"/>
        </w:rPr>
      </w:pPr>
      <w:r w:rsidRPr="00C6767B">
        <w:rPr>
          <w:rFonts w:asciiTheme="majorHAnsi" w:eastAsia="Lucida Sans Unicode" w:hAnsiTheme="majorHAnsi" w:cs="Arial"/>
          <w:b/>
          <w:color w:val="000000" w:themeColor="text1"/>
          <w:kern w:val="3"/>
          <w:sz w:val="32"/>
          <w:szCs w:val="32"/>
          <w:lang w:eastAsia="pt-BR" w:bidi="hi-IN"/>
          <w14:ligatures w14:val="none"/>
        </w:rPr>
        <w:t>DIOGO ENDLICH - PRESIDENTE</w:t>
      </w:r>
    </w:p>
    <w:sectPr w:rsidR="00A10A61" w:rsidRPr="00C6767B" w:rsidSect="00B024E5">
      <w:headerReference w:type="default" r:id="rId6"/>
      <w:footerReference w:type="default" r:id="rId7"/>
      <w:pgSz w:w="11906" w:h="16838"/>
      <w:pgMar w:top="601" w:right="849" w:bottom="993" w:left="1410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CB15" w14:textId="77777777" w:rsidR="00684D2B" w:rsidRDefault="00684D2B">
      <w:pPr>
        <w:spacing w:after="0" w:line="240" w:lineRule="auto"/>
      </w:pPr>
      <w:r>
        <w:separator/>
      </w:r>
    </w:p>
  </w:endnote>
  <w:endnote w:type="continuationSeparator" w:id="0">
    <w:p w14:paraId="1FAC5434" w14:textId="77777777" w:rsidR="00684D2B" w:rsidRDefault="0068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DA1D" w14:textId="77777777" w:rsidR="00B024E5" w:rsidRDefault="00B024E5">
    <w:pPr>
      <w:pStyle w:val="Rodap"/>
    </w:pPr>
  </w:p>
  <w:p w14:paraId="45508EB5" w14:textId="77777777" w:rsidR="00B024E5" w:rsidRDefault="00B024E5">
    <w:pPr>
      <w:pStyle w:val="Rodap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 w14:paraId="3E7F9F7A" w14:textId="77777777" w:rsidR="00B024E5" w:rsidRDefault="00B024E5">
    <w:pPr>
      <w:pStyle w:val="Rodap"/>
      <w:jc w:val="right"/>
      <w:rPr>
        <w:b/>
        <w:bCs/>
      </w:rPr>
    </w:pPr>
  </w:p>
  <w:p w14:paraId="4115F079" w14:textId="77777777" w:rsidR="00B024E5" w:rsidRDefault="00B024E5">
    <w:pPr>
      <w:pStyle w:val="Rodap"/>
    </w:pPr>
  </w:p>
  <w:p w14:paraId="01B7340B" w14:textId="77777777" w:rsidR="00B024E5" w:rsidRDefault="00B024E5">
    <w:pPr>
      <w:pStyle w:val="Rodap"/>
    </w:pPr>
  </w:p>
  <w:p w14:paraId="6C54348E" w14:textId="77777777" w:rsidR="00B024E5" w:rsidRDefault="00B024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29C2" w14:textId="77777777" w:rsidR="00684D2B" w:rsidRDefault="00684D2B">
      <w:pPr>
        <w:spacing w:after="0" w:line="240" w:lineRule="auto"/>
      </w:pPr>
      <w:r>
        <w:separator/>
      </w:r>
    </w:p>
  </w:footnote>
  <w:footnote w:type="continuationSeparator" w:id="0">
    <w:p w14:paraId="7317FF5C" w14:textId="77777777" w:rsidR="00684D2B" w:rsidRDefault="0068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F4D6" w14:textId="77777777" w:rsidR="00B024E5" w:rsidRDefault="00B024E5">
    <w:pPr>
      <w:pStyle w:val="Cabealho"/>
    </w:pPr>
  </w:p>
  <w:p w14:paraId="1CD89A60" w14:textId="77777777" w:rsidR="00B024E5" w:rsidRDefault="00B024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5"/>
    <w:rsid w:val="0002261F"/>
    <w:rsid w:val="00044099"/>
    <w:rsid w:val="00045FD1"/>
    <w:rsid w:val="00084F11"/>
    <w:rsid w:val="000B59BF"/>
    <w:rsid w:val="000D4854"/>
    <w:rsid w:val="000D6568"/>
    <w:rsid w:val="000E0951"/>
    <w:rsid w:val="000E0970"/>
    <w:rsid w:val="001073C5"/>
    <w:rsid w:val="00114577"/>
    <w:rsid w:val="00114DD5"/>
    <w:rsid w:val="00142840"/>
    <w:rsid w:val="001446AB"/>
    <w:rsid w:val="00147484"/>
    <w:rsid w:val="00150560"/>
    <w:rsid w:val="00151FF4"/>
    <w:rsid w:val="00167853"/>
    <w:rsid w:val="00167FF8"/>
    <w:rsid w:val="00176CB8"/>
    <w:rsid w:val="001B0F97"/>
    <w:rsid w:val="001C0D6C"/>
    <w:rsid w:val="001D3CDB"/>
    <w:rsid w:val="001E6028"/>
    <w:rsid w:val="002249D0"/>
    <w:rsid w:val="00224D7A"/>
    <w:rsid w:val="00235CBA"/>
    <w:rsid w:val="0025366B"/>
    <w:rsid w:val="002539B3"/>
    <w:rsid w:val="00274477"/>
    <w:rsid w:val="00275732"/>
    <w:rsid w:val="002A543F"/>
    <w:rsid w:val="002B0472"/>
    <w:rsid w:val="002B61FF"/>
    <w:rsid w:val="002C0037"/>
    <w:rsid w:val="002D2D6C"/>
    <w:rsid w:val="003217BC"/>
    <w:rsid w:val="003A56DB"/>
    <w:rsid w:val="003B55AA"/>
    <w:rsid w:val="003D4718"/>
    <w:rsid w:val="003D4A85"/>
    <w:rsid w:val="003E6DE2"/>
    <w:rsid w:val="0040363C"/>
    <w:rsid w:val="00403D15"/>
    <w:rsid w:val="00410011"/>
    <w:rsid w:val="004144D9"/>
    <w:rsid w:val="0043178C"/>
    <w:rsid w:val="00452964"/>
    <w:rsid w:val="00472140"/>
    <w:rsid w:val="00485892"/>
    <w:rsid w:val="00490D49"/>
    <w:rsid w:val="004D4C89"/>
    <w:rsid w:val="004D74A1"/>
    <w:rsid w:val="004E3426"/>
    <w:rsid w:val="004E35C6"/>
    <w:rsid w:val="00521040"/>
    <w:rsid w:val="00545855"/>
    <w:rsid w:val="00586FF9"/>
    <w:rsid w:val="005874EF"/>
    <w:rsid w:val="005A44D3"/>
    <w:rsid w:val="005E2718"/>
    <w:rsid w:val="0061172C"/>
    <w:rsid w:val="00625F9A"/>
    <w:rsid w:val="006612BC"/>
    <w:rsid w:val="00662FB9"/>
    <w:rsid w:val="00684D2B"/>
    <w:rsid w:val="00686217"/>
    <w:rsid w:val="006E5770"/>
    <w:rsid w:val="006F60F1"/>
    <w:rsid w:val="00723699"/>
    <w:rsid w:val="00761522"/>
    <w:rsid w:val="007A23B3"/>
    <w:rsid w:val="007D1F89"/>
    <w:rsid w:val="007F7619"/>
    <w:rsid w:val="008245E6"/>
    <w:rsid w:val="00830C5A"/>
    <w:rsid w:val="008330DD"/>
    <w:rsid w:val="00864E4B"/>
    <w:rsid w:val="00885ED9"/>
    <w:rsid w:val="008B7850"/>
    <w:rsid w:val="0090121E"/>
    <w:rsid w:val="00901972"/>
    <w:rsid w:val="00901B52"/>
    <w:rsid w:val="00913E8E"/>
    <w:rsid w:val="00991F64"/>
    <w:rsid w:val="009B04BB"/>
    <w:rsid w:val="009B0D31"/>
    <w:rsid w:val="009C4DB4"/>
    <w:rsid w:val="009D69C7"/>
    <w:rsid w:val="009E11A3"/>
    <w:rsid w:val="009E1EE0"/>
    <w:rsid w:val="009F2559"/>
    <w:rsid w:val="00A07DD2"/>
    <w:rsid w:val="00A10A61"/>
    <w:rsid w:val="00A11B7B"/>
    <w:rsid w:val="00A35B2C"/>
    <w:rsid w:val="00A40022"/>
    <w:rsid w:val="00A73A97"/>
    <w:rsid w:val="00AB25B9"/>
    <w:rsid w:val="00B003EA"/>
    <w:rsid w:val="00B024E5"/>
    <w:rsid w:val="00B135AA"/>
    <w:rsid w:val="00B24C62"/>
    <w:rsid w:val="00B42BB2"/>
    <w:rsid w:val="00B46794"/>
    <w:rsid w:val="00B47B51"/>
    <w:rsid w:val="00B70D7C"/>
    <w:rsid w:val="00B801E7"/>
    <w:rsid w:val="00B8500F"/>
    <w:rsid w:val="00B85AB3"/>
    <w:rsid w:val="00B94B54"/>
    <w:rsid w:val="00BC6B71"/>
    <w:rsid w:val="00BE5485"/>
    <w:rsid w:val="00BF42ED"/>
    <w:rsid w:val="00C01B75"/>
    <w:rsid w:val="00C3781F"/>
    <w:rsid w:val="00C42BDA"/>
    <w:rsid w:val="00C6767B"/>
    <w:rsid w:val="00C75192"/>
    <w:rsid w:val="00C753E1"/>
    <w:rsid w:val="00C765A3"/>
    <w:rsid w:val="00C85444"/>
    <w:rsid w:val="00C91945"/>
    <w:rsid w:val="00CA111D"/>
    <w:rsid w:val="00CB2A6A"/>
    <w:rsid w:val="00CC5091"/>
    <w:rsid w:val="00CC6455"/>
    <w:rsid w:val="00CD5259"/>
    <w:rsid w:val="00CD6152"/>
    <w:rsid w:val="00CE7254"/>
    <w:rsid w:val="00CF37BA"/>
    <w:rsid w:val="00D026C6"/>
    <w:rsid w:val="00D157BC"/>
    <w:rsid w:val="00D25B7D"/>
    <w:rsid w:val="00D331CB"/>
    <w:rsid w:val="00D45E6F"/>
    <w:rsid w:val="00D50E35"/>
    <w:rsid w:val="00D52C07"/>
    <w:rsid w:val="00D55AD2"/>
    <w:rsid w:val="00D911AC"/>
    <w:rsid w:val="00DB3306"/>
    <w:rsid w:val="00DF7243"/>
    <w:rsid w:val="00E03BC0"/>
    <w:rsid w:val="00E0538B"/>
    <w:rsid w:val="00E1081D"/>
    <w:rsid w:val="00E26464"/>
    <w:rsid w:val="00E47926"/>
    <w:rsid w:val="00E505BD"/>
    <w:rsid w:val="00E6149A"/>
    <w:rsid w:val="00E62A1C"/>
    <w:rsid w:val="00E71D42"/>
    <w:rsid w:val="00E92535"/>
    <w:rsid w:val="00E93B3B"/>
    <w:rsid w:val="00E96123"/>
    <w:rsid w:val="00EB08F5"/>
    <w:rsid w:val="00EB5EFF"/>
    <w:rsid w:val="00F043B4"/>
    <w:rsid w:val="00F07B83"/>
    <w:rsid w:val="00F07C3A"/>
    <w:rsid w:val="00F16FE9"/>
    <w:rsid w:val="00F25E48"/>
    <w:rsid w:val="00F40A18"/>
    <w:rsid w:val="00F4682E"/>
    <w:rsid w:val="00F51C6B"/>
    <w:rsid w:val="00F51CF7"/>
    <w:rsid w:val="00F61407"/>
    <w:rsid w:val="00F77542"/>
    <w:rsid w:val="00FA23C5"/>
    <w:rsid w:val="00FC123B"/>
    <w:rsid w:val="00FC5EDF"/>
    <w:rsid w:val="00FD1F2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93AA"/>
  <w15:chartTrackingRefBased/>
  <w15:docId w15:val="{3FEDDA82-0EBC-4ED1-A7D6-0CB3E933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2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2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2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2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2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2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2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2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2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2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2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24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24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24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24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24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24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2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2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2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24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24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24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2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24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24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0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4E5"/>
  </w:style>
  <w:style w:type="paragraph" w:styleId="Rodap">
    <w:name w:val="footer"/>
    <w:basedOn w:val="Normal"/>
    <w:link w:val="RodapChar"/>
    <w:uiPriority w:val="99"/>
    <w:unhideWhenUsed/>
    <w:rsid w:val="00B0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4E5"/>
  </w:style>
  <w:style w:type="character" w:styleId="Hyperlink">
    <w:name w:val="Hyperlink"/>
    <w:basedOn w:val="Fontepargpadro"/>
    <w:uiPriority w:val="99"/>
    <w:unhideWhenUsed/>
    <w:rsid w:val="0052104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2224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Martins</dc:creator>
  <cp:keywords/>
  <dc:description/>
  <cp:lastModifiedBy>Licença 4</cp:lastModifiedBy>
  <cp:revision>36</cp:revision>
  <cp:lastPrinted>2025-03-11T18:00:00Z</cp:lastPrinted>
  <dcterms:created xsi:type="dcterms:W3CDTF">2025-03-06T18:33:00Z</dcterms:created>
  <dcterms:modified xsi:type="dcterms:W3CDTF">2025-03-25T19:59:00Z</dcterms:modified>
</cp:coreProperties>
</file>